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05" w:rsidRDefault="0045230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9795A">
        <w:rPr>
          <w:rFonts w:ascii="Times New Roman" w:hAnsi="Times New Roman"/>
          <w:b/>
          <w:bCs/>
          <w:sz w:val="32"/>
          <w:szCs w:val="32"/>
        </w:rPr>
        <w:t>10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</w:t>
      </w:r>
      <w:r w:rsidR="0049795A">
        <w:rPr>
          <w:rFonts w:ascii="Times New Roman" w:hAnsi="Times New Roman"/>
          <w:b/>
          <w:bCs/>
          <w:sz w:val="32"/>
          <w:szCs w:val="32"/>
        </w:rPr>
        <w:t>06</w:t>
      </w:r>
      <w:r w:rsidR="00C7236C">
        <w:rPr>
          <w:rFonts w:ascii="Times New Roman" w:hAnsi="Times New Roman"/>
          <w:b/>
          <w:bCs/>
          <w:sz w:val="32"/>
          <w:szCs w:val="32"/>
        </w:rPr>
        <w:t>.202</w:t>
      </w:r>
      <w:r w:rsidR="0049795A">
        <w:rPr>
          <w:rFonts w:ascii="Times New Roman" w:hAnsi="Times New Roman"/>
          <w:b/>
          <w:bCs/>
          <w:sz w:val="32"/>
          <w:szCs w:val="32"/>
        </w:rPr>
        <w:t>2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6E283F">
        <w:rPr>
          <w:rFonts w:ascii="Times New Roman" w:hAnsi="Times New Roman"/>
          <w:b/>
          <w:bCs/>
          <w:sz w:val="32"/>
          <w:szCs w:val="32"/>
        </w:rPr>
        <w:t>1</w:t>
      </w:r>
      <w:r w:rsidR="0049795A">
        <w:rPr>
          <w:rFonts w:ascii="Times New Roman" w:hAnsi="Times New Roman"/>
          <w:b/>
          <w:bCs/>
          <w:sz w:val="32"/>
          <w:szCs w:val="32"/>
        </w:rPr>
        <w:t>3</w:t>
      </w:r>
      <w:r w:rsidR="006E283F">
        <w:rPr>
          <w:rFonts w:ascii="Times New Roman" w:hAnsi="Times New Roman"/>
          <w:b/>
          <w:bCs/>
          <w:sz w:val="32"/>
          <w:szCs w:val="32"/>
        </w:rPr>
        <w:t>4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9795A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9795A">
        <w:rPr>
          <w:rFonts w:ascii="Times New Roman" w:hAnsi="Times New Roman"/>
          <w:b/>
          <w:sz w:val="26"/>
          <w:szCs w:val="26"/>
        </w:rPr>
        <w:t>муниципального образования Светлый сельсовет Сакмарского района</w:t>
      </w:r>
      <w:r w:rsidR="0009218A" w:rsidRPr="0049795A">
        <w:rPr>
          <w:rFonts w:ascii="Times New Roman" w:hAnsi="Times New Roman"/>
          <w:b/>
          <w:sz w:val="26"/>
          <w:szCs w:val="26"/>
        </w:rPr>
        <w:t xml:space="preserve"> Оренбургской области</w:t>
      </w:r>
      <w:r w:rsidRPr="0049795A">
        <w:rPr>
          <w:rFonts w:ascii="Times New Roman" w:hAnsi="Times New Roman"/>
          <w:b/>
          <w:sz w:val="26"/>
          <w:szCs w:val="26"/>
        </w:rPr>
        <w:t>»</w:t>
      </w:r>
      <w:r w:rsidR="002E76AC" w:rsidRPr="0049795A">
        <w:rPr>
          <w:rFonts w:ascii="Times New Roman" w:hAnsi="Times New Roman"/>
          <w:b/>
          <w:sz w:val="26"/>
          <w:szCs w:val="26"/>
        </w:rPr>
        <w:t xml:space="preserve"> с последующими изменениями №121 от 28.07.2016</w:t>
      </w:r>
      <w:r w:rsidR="009D01E9" w:rsidRPr="0049795A">
        <w:rPr>
          <w:rFonts w:ascii="Times New Roman" w:hAnsi="Times New Roman"/>
          <w:b/>
          <w:sz w:val="26"/>
          <w:szCs w:val="26"/>
        </w:rPr>
        <w:t>, №170 от 12.04.2018</w:t>
      </w:r>
      <w:r w:rsidR="00C7236C" w:rsidRPr="0049795A">
        <w:rPr>
          <w:rFonts w:ascii="Times New Roman" w:hAnsi="Times New Roman"/>
          <w:b/>
          <w:sz w:val="26"/>
          <w:szCs w:val="26"/>
        </w:rPr>
        <w:t>, № 42 от 10.04.2019</w:t>
      </w:r>
      <w:r w:rsidR="00E73839" w:rsidRPr="0049795A">
        <w:rPr>
          <w:rFonts w:ascii="Times New Roman" w:hAnsi="Times New Roman"/>
          <w:b/>
          <w:sz w:val="26"/>
          <w:szCs w:val="26"/>
        </w:rPr>
        <w:t>, от 12.02.2020 № 65</w:t>
      </w:r>
      <w:r w:rsidR="0049795A" w:rsidRPr="0049795A">
        <w:rPr>
          <w:rFonts w:ascii="Times New Roman" w:hAnsi="Times New Roman"/>
          <w:b/>
          <w:sz w:val="26"/>
          <w:szCs w:val="26"/>
        </w:rPr>
        <w:t>, от 29.11.2021 № 114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3D08D7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В соответствии со статьей 144 Трудового кодекса Российской Федерации и ст. 53 Федерального закона от 06.10.2003 го</w:t>
      </w:r>
      <w:r w:rsidR="008364A6" w:rsidRPr="003D08D7">
        <w:rPr>
          <w:rFonts w:ascii="Times New Roman" w:hAnsi="Times New Roman"/>
          <w:sz w:val="26"/>
          <w:szCs w:val="26"/>
        </w:rPr>
        <w:t>да № 131-ФЗ «Об общих принципах</w:t>
      </w:r>
      <w:r w:rsidRPr="003D08D7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Совет депутатов Светлого сельсовета решил:</w:t>
      </w:r>
    </w:p>
    <w:p w:rsidR="00C7236C" w:rsidRPr="003D08D7" w:rsidRDefault="00C7236C" w:rsidP="001E0D4E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 Внести </w:t>
      </w:r>
      <w:r w:rsidRPr="003D08D7">
        <w:rPr>
          <w:rFonts w:ascii="Times New Roman" w:hAnsi="Times New Roman"/>
          <w:bCs/>
          <w:sz w:val="26"/>
          <w:szCs w:val="26"/>
        </w:rPr>
        <w:t>в Положение об оплате труда обслуживающего персонала администрации муниципального образования Светлый сельсовет Сакмарского района Оренбургской области (далее по тексту – Положение»), утвержденное</w:t>
      </w:r>
      <w:r w:rsidR="001E0D4E" w:rsidRPr="003D08D7">
        <w:rPr>
          <w:rFonts w:ascii="Times New Roman" w:hAnsi="Times New Roman"/>
          <w:bCs/>
          <w:sz w:val="26"/>
          <w:szCs w:val="26"/>
        </w:rPr>
        <w:t xml:space="preserve"> решением Совета депутатов от 04.02.2014 № 29</w:t>
      </w:r>
      <w:r w:rsidRPr="003D08D7">
        <w:rPr>
          <w:rFonts w:ascii="Times New Roman" w:hAnsi="Times New Roman"/>
          <w:bCs/>
          <w:sz w:val="26"/>
          <w:szCs w:val="26"/>
        </w:rPr>
        <w:t xml:space="preserve"> </w:t>
      </w:r>
      <w:r w:rsidR="001E0D4E" w:rsidRPr="003D08D7">
        <w:rPr>
          <w:rFonts w:ascii="Times New Roman" w:hAnsi="Times New Roman"/>
          <w:sz w:val="26"/>
          <w:szCs w:val="26"/>
        </w:rPr>
        <w:t xml:space="preserve">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№121 от 28.07.2016, №170 от 12.04.2018, № 42 от 10.04.2019 </w:t>
      </w:r>
      <w:r w:rsidRPr="003D08D7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81D6E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1.1. </w:t>
      </w:r>
      <w:r w:rsidR="004A1CD0">
        <w:rPr>
          <w:rFonts w:ascii="Times New Roman" w:hAnsi="Times New Roman"/>
          <w:sz w:val="26"/>
          <w:szCs w:val="26"/>
        </w:rPr>
        <w:t>Абзац 3</w:t>
      </w:r>
      <w:r w:rsidR="0049795A">
        <w:rPr>
          <w:rFonts w:ascii="Times New Roman" w:hAnsi="Times New Roman"/>
          <w:sz w:val="26"/>
          <w:szCs w:val="26"/>
        </w:rPr>
        <w:t>,4</w:t>
      </w:r>
      <w:r w:rsidR="004A1CD0">
        <w:rPr>
          <w:rFonts w:ascii="Times New Roman" w:hAnsi="Times New Roman"/>
          <w:sz w:val="26"/>
          <w:szCs w:val="26"/>
        </w:rPr>
        <w:t xml:space="preserve"> пункта 2</w:t>
      </w:r>
      <w:r w:rsidRPr="003D08D7">
        <w:rPr>
          <w:rFonts w:ascii="Times New Roman" w:hAnsi="Times New Roman"/>
          <w:sz w:val="26"/>
          <w:szCs w:val="26"/>
        </w:rPr>
        <w:t xml:space="preserve"> </w:t>
      </w:r>
      <w:r w:rsidR="00F81D6E" w:rsidRPr="003D08D7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4A1CD0" w:rsidRDefault="00F81D6E" w:rsidP="004A1CD0">
      <w:pPr>
        <w:tabs>
          <w:tab w:val="left" w:pos="7080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3D08D7">
        <w:rPr>
          <w:rFonts w:ascii="Times New Roman" w:hAnsi="Times New Roman"/>
          <w:sz w:val="26"/>
          <w:szCs w:val="26"/>
        </w:rPr>
        <w:t>«</w:t>
      </w:r>
      <w:r w:rsidR="004A1CD0"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  <w:r w:rsidR="004A1CD0">
        <w:rPr>
          <w:rFonts w:ascii="Times New Roman" w:hAnsi="Times New Roman"/>
          <w:sz w:val="24"/>
          <w:szCs w:val="24"/>
        </w:rPr>
        <w:tab/>
      </w:r>
    </w:p>
    <w:p w:rsidR="004A1CD0" w:rsidRDefault="006E283F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CD0">
        <w:rPr>
          <w:rFonts w:ascii="Times New Roman" w:hAnsi="Times New Roman"/>
          <w:sz w:val="24"/>
          <w:szCs w:val="24"/>
        </w:rPr>
        <w:t>-ежемесячная надбавка к должностному окладу за  условия работы в размере 5</w:t>
      </w:r>
      <w:r w:rsidR="00792ECF">
        <w:rPr>
          <w:rFonts w:ascii="Times New Roman" w:hAnsi="Times New Roman"/>
          <w:sz w:val="24"/>
          <w:szCs w:val="24"/>
        </w:rPr>
        <w:t>5</w:t>
      </w:r>
      <w:r w:rsidR="004A1CD0">
        <w:rPr>
          <w:rFonts w:ascii="Times New Roman" w:hAnsi="Times New Roman"/>
          <w:sz w:val="24"/>
          <w:szCs w:val="24"/>
        </w:rPr>
        <w:t>%;</w:t>
      </w:r>
    </w:p>
    <w:p w:rsidR="004A1CD0" w:rsidRPr="00175646" w:rsidRDefault="004A1CD0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17564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40%</w:t>
      </w:r>
      <w:r w:rsidRPr="00175646">
        <w:rPr>
          <w:rFonts w:ascii="Times New Roman" w:hAnsi="Times New Roman"/>
          <w:sz w:val="24"/>
          <w:szCs w:val="24"/>
        </w:rPr>
        <w:t>;</w:t>
      </w:r>
    </w:p>
    <w:p w:rsidR="004A1CD0" w:rsidRPr="00BF02FA" w:rsidRDefault="004A1CD0" w:rsidP="004A1CD0">
      <w:pPr>
        <w:pStyle w:val="a3"/>
        <w:spacing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36C" w:rsidRDefault="004A1CD0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 w:rsidRPr="00BF0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FA">
        <w:rPr>
          <w:rFonts w:ascii="Times New Roman" w:hAnsi="Times New Roman"/>
          <w:sz w:val="24"/>
          <w:szCs w:val="24"/>
        </w:rPr>
        <w:t>- уральский коэффициент</w:t>
      </w:r>
      <w:r w:rsidR="00F81D6E" w:rsidRPr="003D08D7">
        <w:rPr>
          <w:rFonts w:ascii="Times New Roman" w:hAnsi="Times New Roman"/>
          <w:sz w:val="26"/>
          <w:szCs w:val="26"/>
        </w:rPr>
        <w:t>»</w:t>
      </w:r>
      <w:r w:rsidR="00C7236C" w:rsidRPr="003D08D7">
        <w:rPr>
          <w:rFonts w:ascii="Times New Roman" w:hAnsi="Times New Roman"/>
          <w:sz w:val="26"/>
          <w:szCs w:val="26"/>
        </w:rPr>
        <w:t>.</w:t>
      </w:r>
    </w:p>
    <w:p w:rsidR="0049795A" w:rsidRPr="003D08D7" w:rsidRDefault="0049795A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«Должностной оклад водителя  7 разряда составляет 8000 руб., индексируется ежегодно с учетом уровня инфляции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C7236C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2.Настоящее решение вступает в силу </w:t>
      </w:r>
      <w:r w:rsidR="001E0D4E" w:rsidRPr="003D08D7">
        <w:rPr>
          <w:rFonts w:ascii="Times New Roman" w:hAnsi="Times New Roman"/>
          <w:sz w:val="26"/>
          <w:szCs w:val="26"/>
        </w:rPr>
        <w:t xml:space="preserve">с 01 </w:t>
      </w:r>
      <w:r w:rsidR="00792ECF">
        <w:rPr>
          <w:rFonts w:ascii="Times New Roman" w:hAnsi="Times New Roman"/>
          <w:sz w:val="26"/>
          <w:szCs w:val="26"/>
        </w:rPr>
        <w:t>июня</w:t>
      </w:r>
      <w:r w:rsidR="001E0D4E" w:rsidRPr="003D08D7">
        <w:rPr>
          <w:rFonts w:ascii="Times New Roman" w:hAnsi="Times New Roman"/>
          <w:sz w:val="26"/>
          <w:szCs w:val="26"/>
        </w:rPr>
        <w:t xml:space="preserve"> 202</w:t>
      </w:r>
      <w:r w:rsidR="00633F5B">
        <w:rPr>
          <w:rFonts w:ascii="Times New Roman" w:hAnsi="Times New Roman"/>
          <w:sz w:val="26"/>
          <w:szCs w:val="26"/>
        </w:rPr>
        <w:t>2</w:t>
      </w:r>
      <w:r w:rsidRPr="003D08D7">
        <w:rPr>
          <w:rFonts w:ascii="Times New Roman" w:hAnsi="Times New Roman"/>
          <w:sz w:val="26"/>
          <w:szCs w:val="26"/>
        </w:rPr>
        <w:t xml:space="preserve"> года.</w:t>
      </w:r>
    </w:p>
    <w:p w:rsidR="0049795A" w:rsidRDefault="0049795A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AF5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D01E9" w:rsidRPr="00633F5B">
        <w:rPr>
          <w:rFonts w:ascii="Times New Roman" w:hAnsi="Times New Roman" w:cs="Times New Roman"/>
          <w:sz w:val="28"/>
          <w:szCs w:val="28"/>
        </w:rPr>
        <w:t xml:space="preserve">               Гл</w:t>
      </w:r>
      <w:r w:rsidRPr="00633F5B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9D01E9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Светлого сельсовета                                  Светлый сельсовет</w:t>
      </w:r>
    </w:p>
    <w:p w:rsidR="009D01E9" w:rsidRPr="00633F5B" w:rsidRDefault="009D01E9" w:rsidP="003D08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33F5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33F5B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13C42" w:rsidRDefault="00EC4944" w:rsidP="00E73839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sectPr w:rsidR="00F13C42" w:rsidSect="00633F5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BB" w:rsidRDefault="00C074BB" w:rsidP="00323AF5">
      <w:pPr>
        <w:spacing w:after="0" w:line="240" w:lineRule="auto"/>
      </w:pPr>
      <w:r>
        <w:separator/>
      </w:r>
    </w:p>
  </w:endnote>
  <w:endnote w:type="continuationSeparator" w:id="0">
    <w:p w:rsidR="00C074BB" w:rsidRDefault="00C074BB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554406">
        <w:pPr>
          <w:pStyle w:val="a7"/>
          <w:jc w:val="right"/>
        </w:pPr>
        <w:fldSimple w:instr=" PAGE   \* MERGEFORMAT ">
          <w:r w:rsidR="00792ECF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BB" w:rsidRDefault="00C074BB" w:rsidP="00323AF5">
      <w:pPr>
        <w:spacing w:after="0" w:line="240" w:lineRule="auto"/>
      </w:pPr>
      <w:r>
        <w:separator/>
      </w:r>
    </w:p>
  </w:footnote>
  <w:footnote w:type="continuationSeparator" w:id="0">
    <w:p w:rsidR="00C074BB" w:rsidRDefault="00C074BB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34D24"/>
    <w:rsid w:val="00143269"/>
    <w:rsid w:val="00167EE0"/>
    <w:rsid w:val="00175646"/>
    <w:rsid w:val="00183F5D"/>
    <w:rsid w:val="001D664B"/>
    <w:rsid w:val="001E0D4E"/>
    <w:rsid w:val="001E5343"/>
    <w:rsid w:val="00261BC1"/>
    <w:rsid w:val="0028579B"/>
    <w:rsid w:val="00292505"/>
    <w:rsid w:val="002E76AC"/>
    <w:rsid w:val="002F0EA0"/>
    <w:rsid w:val="003057A0"/>
    <w:rsid w:val="00316EB7"/>
    <w:rsid w:val="00323AF5"/>
    <w:rsid w:val="003D08D7"/>
    <w:rsid w:val="003E0D75"/>
    <w:rsid w:val="004463AF"/>
    <w:rsid w:val="00452305"/>
    <w:rsid w:val="0049795A"/>
    <w:rsid w:val="004A1CD0"/>
    <w:rsid w:val="004A40BC"/>
    <w:rsid w:val="004B57A3"/>
    <w:rsid w:val="004D5D37"/>
    <w:rsid w:val="004F2C5D"/>
    <w:rsid w:val="005325B0"/>
    <w:rsid w:val="00541AFA"/>
    <w:rsid w:val="00554406"/>
    <w:rsid w:val="006230ED"/>
    <w:rsid w:val="00627EB7"/>
    <w:rsid w:val="00633F5B"/>
    <w:rsid w:val="006D44E0"/>
    <w:rsid w:val="006E0EEE"/>
    <w:rsid w:val="006E283F"/>
    <w:rsid w:val="006F1ACC"/>
    <w:rsid w:val="00712605"/>
    <w:rsid w:val="00792ECF"/>
    <w:rsid w:val="007F09A6"/>
    <w:rsid w:val="00807542"/>
    <w:rsid w:val="00817F13"/>
    <w:rsid w:val="008364A6"/>
    <w:rsid w:val="008646B6"/>
    <w:rsid w:val="0089083E"/>
    <w:rsid w:val="00955BE9"/>
    <w:rsid w:val="00993586"/>
    <w:rsid w:val="009C02D7"/>
    <w:rsid w:val="009D01E9"/>
    <w:rsid w:val="009E7078"/>
    <w:rsid w:val="00A200A9"/>
    <w:rsid w:val="00A54938"/>
    <w:rsid w:val="00A911EA"/>
    <w:rsid w:val="00AA6338"/>
    <w:rsid w:val="00AC7D68"/>
    <w:rsid w:val="00AE4FAA"/>
    <w:rsid w:val="00B029DD"/>
    <w:rsid w:val="00B1335B"/>
    <w:rsid w:val="00B8164A"/>
    <w:rsid w:val="00B91AF7"/>
    <w:rsid w:val="00BE6E78"/>
    <w:rsid w:val="00C074BB"/>
    <w:rsid w:val="00C7236C"/>
    <w:rsid w:val="00CC1459"/>
    <w:rsid w:val="00D22CEA"/>
    <w:rsid w:val="00D90736"/>
    <w:rsid w:val="00D97DB2"/>
    <w:rsid w:val="00DB2B4A"/>
    <w:rsid w:val="00DC5E1E"/>
    <w:rsid w:val="00DD68B9"/>
    <w:rsid w:val="00E114D0"/>
    <w:rsid w:val="00E37AED"/>
    <w:rsid w:val="00E71505"/>
    <w:rsid w:val="00E73839"/>
    <w:rsid w:val="00EC4944"/>
    <w:rsid w:val="00EE1BAC"/>
    <w:rsid w:val="00F13C42"/>
    <w:rsid w:val="00F53EF2"/>
    <w:rsid w:val="00F54E23"/>
    <w:rsid w:val="00F813EC"/>
    <w:rsid w:val="00F81D6E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38</cp:revision>
  <cp:lastPrinted>2022-06-10T03:58:00Z</cp:lastPrinted>
  <dcterms:created xsi:type="dcterms:W3CDTF">2018-04-10T09:26:00Z</dcterms:created>
  <dcterms:modified xsi:type="dcterms:W3CDTF">2022-06-10T03:58:00Z</dcterms:modified>
</cp:coreProperties>
</file>